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0"/>
        <w:jc w:val="center"/>
      </w:pPr>
      <w:r>
        <w:rPr>
          <w:rFonts w:ascii="Georgia" w:cs="Georgia" w:eastAsia="Georgia" w:hAnsi="Georgia"/>
          <w:b/>
          <w:bCs/>
          <w:color w:val="0B1D3A"/>
          <w:sz w:val="36"/>
          <w:szCs w:val="36"/>
        </w:rPr>
        <w:t xml:space="preserve">[FIRM NAME]</w:t>
      </w:r>
    </w:p>
    <w:p>
      <w:pPr>
        <w:spacing w:after="20" w:before="0"/>
        <w:jc w:val="center"/>
      </w:pPr>
      <w:r>
        <w:rPr>
          <w:rFonts w:ascii="Georgia" w:cs="Georgia" w:eastAsia="Georgia" w:hAnsi="Georgia"/>
          <w:i/>
          <w:iCs/>
          <w:color w:val="475569"/>
          <w:sz w:val="20"/>
          <w:szCs w:val="20"/>
        </w:rPr>
        <w:t xml:space="preserve">Chartered Accountants</w:t>
      </w:r>
    </w:p>
    <w:p>
      <w:pPr>
        <w:spacing w:after="20" w:before="0"/>
        <w:jc w:val="center"/>
      </w:pPr>
      <w:r>
        <w:rPr>
          <w:rFonts w:ascii="Georgia" w:cs="Georgia" w:eastAsia="Georgia" w:hAnsi="Georgia"/>
          <w:i/>
          <w:iCs/>
          <w:color w:val="475569"/>
          <w:sz w:val="20"/>
          <w:szCs w:val="20"/>
        </w:rPr>
        <w:t xml:space="preserve">Firm Registration Number: [FRN]</w:t>
      </w:r>
    </w:p>
    <w:p>
      <w:pPr>
        <w:spacing w:after="20" w:before="0"/>
        <w:jc w:val="center"/>
      </w:pPr>
      <w:r>
        <w:rPr>
          <w:rFonts w:ascii="Georgia" w:cs="Georgia" w:eastAsia="Georgia" w:hAnsi="Georgia"/>
          <w:i/>
          <w:iCs/>
          <w:color w:val="475569"/>
          <w:sz w:val="20"/>
          <w:szCs w:val="20"/>
        </w:rPr>
        <w:t xml:space="preserve">[Firm Address, City, State – PIN Code]</w:t>
      </w:r>
    </w:p>
    <w:p>
      <w:pPr>
        <w:pBdr>
          <w:bottom w:val="single" w:color="0B1D3A" w:sz="8" w:space="2"/>
        </w:pBdr>
        <w:spacing w:after="200" w:before="0"/>
        <w:jc w:val="center"/>
      </w:pPr>
      <w:r>
        <w:rPr>
          <w:rFonts w:ascii="Georgia" w:cs="Georgia" w:eastAsia="Georgia" w:hAnsi="Georgia"/>
          <w:i/>
          <w:iCs/>
          <w:color w:val="475569"/>
          <w:sz w:val="20"/>
          <w:szCs w:val="20"/>
        </w:rPr>
        <w:t xml:space="preserve">Email: [email@firm.com] | Phone: [+91-XXXXX-XXXXX]</w:t>
      </w:r>
    </w:p>
    <w:p>
      <w:pPr>
        <w:spacing w:after="40" w:before="0"/>
        <w:jc w:val="left"/>
      </w:pPr>
      <w:r>
        <w:rPr>
          <w:rFonts w:ascii="Georgia" w:cs="Georgia" w:eastAsia="Georgia" w:hAnsi="Georgia"/>
          <w:color w:val="94A3B8"/>
          <w:sz w:val="20"/>
          <w:szCs w:val="20"/>
        </w:rPr>
        <w:t xml:space="preserve">Ref: [FIRM NAME]/NOC/[2025-26]</w:t>
      </w:r>
    </w:p>
    <w:p>
      <w:pPr>
        <w:spacing w:after="120" w:before="0"/>
        <w:jc w:val="right"/>
      </w:pPr>
      <w:r>
        <w:rPr>
          <w:rFonts w:ascii="Georgia" w:cs="Georgia" w:eastAsia="Georgia" w:hAnsi="Georgia"/>
          <w:sz w:val="22"/>
          <w:szCs w:val="22"/>
        </w:rPr>
        <w:t xml:space="preserve">Date: [Date]</w:t>
      </w:r>
    </w:p>
    <w:p>
      <w:pPr>
        <w:spacing w:after="40" w:before="0"/>
        <w:jc w:val="left"/>
      </w:pPr>
      <w:r>
        <w:rPr>
          <w:rFonts w:ascii="Georgia" w:cs="Georgia" w:eastAsia="Georgia" w:hAnsi="Georgia"/>
          <w:b/>
          <w:bCs/>
          <w:sz w:val="22"/>
          <w:szCs w:val="22"/>
        </w:rPr>
        <w:t xml:space="preserve">To,</w:t>
      </w:r>
    </w:p>
    <w:p>
      <w:pPr>
        <w:spacing w:after="40" w:before="0"/>
        <w:jc w:val="left"/>
      </w:pPr>
      <w:r>
        <w:rPr>
          <w:rFonts w:ascii="Georgia" w:cs="Georgia" w:eastAsia="Georgia" w:hAnsi="Georgia"/>
          <w:b/>
          <w:bCs/>
          <w:sz w:val="22"/>
          <w:szCs w:val="22"/>
        </w:rPr>
        <w:t xml:space="preserve">[Previous Auditor Firm Name]</w:t>
      </w:r>
    </w:p>
    <w:p>
      <w:pPr>
        <w:spacing w:after="40" w:before="0"/>
        <w:jc w:val="left"/>
      </w:pPr>
      <w:r>
        <w:rPr>
          <w:rFonts w:ascii="Georgia" w:cs="Georgia" w:eastAsia="Georgia" w:hAnsi="Georgia"/>
          <w:sz w:val="22"/>
          <w:szCs w:val="22"/>
        </w:rPr>
        <w:t xml:space="preserve">Chartered Accountants</w:t>
      </w:r>
    </w:p>
    <w:p>
      <w:pPr>
        <w:spacing w:after="40" w:before="0"/>
        <w:jc w:val="left"/>
      </w:pPr>
      <w:r>
        <w:rPr>
          <w:rFonts w:ascii="Georgia" w:cs="Georgia" w:eastAsia="Georgia" w:hAnsi="Georgia"/>
          <w:sz w:val="22"/>
          <w:szCs w:val="22"/>
        </w:rPr>
        <w:t xml:space="preserve">[Previous Auditor Address]</w:t>
      </w:r>
    </w:p>
    <w:p>
      <w:pPr>
        <w:spacing w:after="200" w:before="200"/>
        <w:jc w:val="center"/>
      </w:pPr>
      <w:r>
        <w:rPr>
          <w:rFonts w:ascii="Georgia" w:cs="Georgia" w:eastAsia="Georgia" w:hAnsi="Georgia"/>
          <w:b/>
          <w:bCs/>
          <w:sz w:val="24"/>
          <w:szCs w:val="24"/>
          <w:u w:val="single"/>
        </w:rPr>
        <w:t xml:space="preserve">REQUEST FOR NO OBJECTION CERTIFICATE – AUDIT OF [CLIENT NAME] FOR F.Y. [2025-26]</w:t>
      </w:r>
    </w:p>
    <w:p>
      <w:pPr>
        <w:spacing w:after="120" w:before="0"/>
        <w:jc w:val="both"/>
      </w:pPr>
      <w:r>
        <w:rPr>
          <w:rFonts w:ascii="Georgia" w:cs="Georgia" w:eastAsia="Georgia" w:hAnsi="Georgia"/>
          <w:sz w:val="22"/>
          <w:szCs w:val="22"/>
        </w:rPr>
        <w:t xml:space="preserve">Respected Sir/Madam,</w:t>
      </w:r>
    </w:p>
    <w:p>
      <w:pPr>
        <w:spacing w:after="120" w:before="0"/>
        <w:jc w:val="both"/>
      </w:pPr>
      <w:r>
        <w:rPr>
          <w:rFonts w:ascii="Georgia" w:cs="Georgia" w:eastAsia="Georgia" w:hAnsi="Georgia"/>
          <w:sz w:val="22"/>
          <w:szCs w:val="22"/>
        </w:rPr>
        <w:t xml:space="preserve">We have been approached by </w:t>
      </w:r>
      <w:r>
        <w:rPr>
          <w:rFonts w:ascii="Georgia" w:cs="Georgia" w:eastAsia="Georgia" w:hAnsi="Georgia"/>
          <w:b/>
          <w:bCs/>
          <w:sz w:val="22"/>
          <w:szCs w:val="22"/>
        </w:rPr>
        <w:t xml:space="preserve">[CLIENT NAME]</w:t>
      </w:r>
      <w:r>
        <w:rPr>
          <w:rFonts w:ascii="Georgia" w:cs="Georgia" w:eastAsia="Georgia" w:hAnsi="Georgia"/>
          <w:sz w:val="22"/>
          <w:szCs w:val="22"/>
        </w:rPr>
        <w:t xml:space="preserve">, having its registered office at [Client Registered Address], for appointment as their Statutory Auditors to conduct the audit of their financial statements for the Financial Year </w:t>
      </w:r>
      <w:r>
        <w:rPr>
          <w:rFonts w:ascii="Georgia" w:cs="Georgia" w:eastAsia="Georgia" w:hAnsi="Georgia"/>
          <w:b/>
          <w:bCs/>
          <w:sz w:val="22"/>
          <w:szCs w:val="22"/>
        </w:rPr>
        <w:t xml:space="preserve">[2025-26]</w:t>
      </w:r>
      <w:r>
        <w:rPr>
          <w:rFonts w:ascii="Georgia" w:cs="Georgia" w:eastAsia="Georgia" w:hAnsi="Georgia"/>
          <w:sz w:val="22"/>
          <w:szCs w:val="22"/>
        </w:rPr>
        <w:t xml:space="preserve">.</w:t>
      </w:r>
    </w:p>
    <w:p>
      <w:pPr>
        <w:spacing w:after="120" w:before="0"/>
        <w:jc w:val="both"/>
      </w:pPr>
      <w:r>
        <w:rPr>
          <w:rFonts w:ascii="Georgia" w:cs="Georgia" w:eastAsia="Georgia" w:hAnsi="Georgia"/>
          <w:sz w:val="22"/>
          <w:szCs w:val="22"/>
        </w:rPr>
        <w:t xml:space="preserve">In compliance with the provisions of </w:t>
      </w:r>
      <w:r>
        <w:rPr>
          <w:rFonts w:ascii="Georgia" w:cs="Georgia" w:eastAsia="Georgia" w:hAnsi="Georgia"/>
          <w:b/>
          <w:bCs/>
          <w:sz w:val="22"/>
          <w:szCs w:val="22"/>
        </w:rPr>
        <w:t xml:space="preserve">Clause (8) of Part I of the First Schedule to the Chartered Accountants Act, 1949</w:t>
      </w:r>
      <w:r>
        <w:rPr>
          <w:rFonts w:ascii="Georgia" w:cs="Georgia" w:eastAsia="Georgia" w:hAnsi="Georgia"/>
          <w:sz w:val="22"/>
          <w:szCs w:val="22"/>
        </w:rPr>
        <w:t xml:space="preserve">, read with the </w:t>
      </w:r>
      <w:r>
        <w:rPr>
          <w:rFonts w:ascii="Georgia" w:cs="Georgia" w:eastAsia="Georgia" w:hAnsi="Georgia"/>
          <w:b/>
          <w:bCs/>
          <w:sz w:val="22"/>
          <w:szCs w:val="22"/>
        </w:rPr>
        <w:t xml:space="preserve">Council General Guidelines</w:t>
      </w:r>
      <w:r>
        <w:rPr>
          <w:rFonts w:ascii="Georgia" w:cs="Georgia" w:eastAsia="Georgia" w:hAnsi="Georgia"/>
          <w:sz w:val="22"/>
          <w:szCs w:val="22"/>
        </w:rPr>
        <w:t xml:space="preserve"> issued by the Institute of Chartered Accountants of India (ICAI), we are writing to communicate the fact of our proposed appointment and to seek your No Objection Certificate (NOC) before we accept the said audit engagement.</w:t>
      </w:r>
    </w:p>
    <w:p>
      <w:pPr>
        <w:spacing w:after="120" w:before="0"/>
        <w:jc w:val="both"/>
      </w:pPr>
      <w:r>
        <w:rPr>
          <w:rFonts w:ascii="Georgia" w:cs="Georgia" w:eastAsia="Georgia" w:hAnsi="Georgia"/>
          <w:sz w:val="22"/>
          <w:szCs w:val="22"/>
        </w:rPr>
        <w:t xml:space="preserve">In this connection, we request you to kindly furnish us with the following information at the earliest:</w:t>
      </w:r>
    </w:p>
    <w:p>
      <w:pPr>
        <w:pStyle w:val="ListParagraph"/>
        <w:numPr>
          <w:ilvl w:val="0"/>
          <w:numId w:val="2"/>
        </w:numPr>
        <w:spacing w:after="80"/>
        <w:jc w:val="both"/>
      </w:pPr>
      <w:r>
        <w:rPr>
          <w:rFonts w:ascii="Georgia" w:cs="Georgia" w:eastAsia="Georgia" w:hAnsi="Georgia"/>
          <w:sz w:val="22"/>
          <w:szCs w:val="22"/>
        </w:rPr>
        <w:t xml:space="preserve">Whether you have any </w:t>
      </w:r>
      <w:r>
        <w:rPr>
          <w:rFonts w:ascii="Georgia" w:cs="Georgia" w:eastAsia="Georgia" w:hAnsi="Georgia"/>
          <w:b/>
          <w:bCs/>
          <w:sz w:val="22"/>
          <w:szCs w:val="22"/>
        </w:rPr>
        <w:t xml:space="preserve">professional objection</w:t>
      </w:r>
      <w:r>
        <w:rPr>
          <w:rFonts w:ascii="Georgia" w:cs="Georgia" w:eastAsia="Georgia" w:hAnsi="Georgia"/>
          <w:sz w:val="22"/>
          <w:szCs w:val="22"/>
        </w:rPr>
        <w:t xml:space="preserve"> to our accepting the above audit engagement and, if so, the specific nature of such objection;</w:t>
      </w:r>
    </w:p>
    <w:p>
      <w:pPr>
        <w:pStyle w:val="ListParagraph"/>
        <w:numPr>
          <w:ilvl w:val="0"/>
          <w:numId w:val="2"/>
        </w:numPr>
        <w:spacing w:after="80"/>
        <w:jc w:val="both"/>
      </w:pPr>
      <w:r>
        <w:rPr>
          <w:rFonts w:ascii="Georgia" w:cs="Georgia" w:eastAsia="Georgia" w:hAnsi="Georgia"/>
          <w:sz w:val="22"/>
          <w:szCs w:val="22"/>
        </w:rPr>
        <w:t xml:space="preserve">Whether there are any </w:t>
      </w:r>
      <w:r>
        <w:rPr>
          <w:rFonts w:ascii="Georgia" w:cs="Georgia" w:eastAsia="Georgia" w:hAnsi="Georgia"/>
          <w:b/>
          <w:bCs/>
          <w:sz w:val="22"/>
          <w:szCs w:val="22"/>
        </w:rPr>
        <w:t xml:space="preserve">professional or other reasons</w:t>
      </w:r>
      <w:r>
        <w:rPr>
          <w:rFonts w:ascii="Georgia" w:cs="Georgia" w:eastAsia="Georgia" w:hAnsi="Georgia"/>
          <w:sz w:val="22"/>
          <w:szCs w:val="22"/>
        </w:rPr>
        <w:t xml:space="preserve"> that the proposed auditor should be aware of before accepting the appointment, including but not limited to matters affecting the integrity of the management, adequacy of internal controls, or any significant accounting irregularities;</w:t>
      </w:r>
    </w:p>
    <w:p>
      <w:pPr>
        <w:pStyle w:val="ListParagraph"/>
        <w:numPr>
          <w:ilvl w:val="0"/>
          <w:numId w:val="2"/>
        </w:numPr>
        <w:spacing w:after="80"/>
        <w:jc w:val="both"/>
      </w:pPr>
      <w:r>
        <w:rPr>
          <w:rFonts w:ascii="Georgia" w:cs="Georgia" w:eastAsia="Georgia" w:hAnsi="Georgia"/>
          <w:sz w:val="22"/>
          <w:szCs w:val="22"/>
        </w:rPr>
        <w:t xml:space="preserve">Whether the </w:t>
      </w:r>
      <w:r>
        <w:rPr>
          <w:rFonts w:ascii="Georgia" w:cs="Georgia" w:eastAsia="Georgia" w:hAnsi="Georgia"/>
          <w:b/>
          <w:bCs/>
          <w:sz w:val="22"/>
          <w:szCs w:val="22"/>
        </w:rPr>
        <w:t xml:space="preserve">audit fees</w:t>
      </w:r>
      <w:r>
        <w:rPr>
          <w:rFonts w:ascii="Georgia" w:cs="Georgia" w:eastAsia="Georgia" w:hAnsi="Georgia"/>
          <w:sz w:val="22"/>
          <w:szCs w:val="22"/>
        </w:rPr>
        <w:t xml:space="preserve"> for the period of your appointment as auditors have been </w:t>
      </w:r>
      <w:r>
        <w:rPr>
          <w:rFonts w:ascii="Georgia" w:cs="Georgia" w:eastAsia="Georgia" w:hAnsi="Georgia"/>
          <w:b/>
          <w:bCs/>
          <w:sz w:val="22"/>
          <w:szCs w:val="22"/>
        </w:rPr>
        <w:t xml:space="preserve">fully paid</w:t>
      </w:r>
      <w:r>
        <w:rPr>
          <w:rFonts w:ascii="Georgia" w:cs="Georgia" w:eastAsia="Georgia" w:hAnsi="Georgia"/>
          <w:sz w:val="22"/>
          <w:szCs w:val="22"/>
        </w:rPr>
        <w:t xml:space="preserve"> by the company or whether any amount remains outstanding;</w:t>
      </w:r>
    </w:p>
    <w:p>
      <w:pPr>
        <w:pStyle w:val="ListParagraph"/>
        <w:numPr>
          <w:ilvl w:val="0"/>
          <w:numId w:val="2"/>
        </w:numPr>
        <w:spacing w:after="80"/>
        <w:jc w:val="both"/>
      </w:pPr>
      <w:r>
        <w:rPr>
          <w:rFonts w:ascii="Georgia" w:cs="Georgia" w:eastAsia="Georgia" w:hAnsi="Georgia"/>
          <w:sz w:val="22"/>
          <w:szCs w:val="22"/>
        </w:rPr>
        <w:t xml:space="preserve">Whether there was any </w:t>
      </w:r>
      <w:r>
        <w:rPr>
          <w:rFonts w:ascii="Georgia" w:cs="Georgia" w:eastAsia="Georgia" w:hAnsi="Georgia"/>
          <w:b/>
          <w:bCs/>
          <w:sz w:val="22"/>
          <w:szCs w:val="22"/>
        </w:rPr>
        <w:t xml:space="preserve">limitation on the scope of audit</w:t>
      </w:r>
      <w:r>
        <w:rPr>
          <w:rFonts w:ascii="Georgia" w:cs="Georgia" w:eastAsia="Georgia" w:hAnsi="Georgia"/>
          <w:sz w:val="22"/>
          <w:szCs w:val="22"/>
        </w:rPr>
        <w:t xml:space="preserve"> imposed by the management during the period of your tenure;</w:t>
      </w:r>
    </w:p>
    <w:p>
      <w:pPr>
        <w:pStyle w:val="ListParagraph"/>
        <w:numPr>
          <w:ilvl w:val="0"/>
          <w:numId w:val="2"/>
        </w:numPr>
        <w:spacing w:after="80"/>
        <w:jc w:val="both"/>
      </w:pPr>
      <w:r>
        <w:rPr>
          <w:rFonts w:ascii="Georgia" w:cs="Georgia" w:eastAsia="Georgia" w:hAnsi="Georgia"/>
          <w:sz w:val="22"/>
          <w:szCs w:val="22"/>
        </w:rPr>
        <w:t xml:space="preserve">Whether there were any </w:t>
      </w:r>
      <w:r>
        <w:rPr>
          <w:rFonts w:ascii="Georgia" w:cs="Georgia" w:eastAsia="Georgia" w:hAnsi="Georgia"/>
          <w:b/>
          <w:bCs/>
          <w:sz w:val="22"/>
          <w:szCs w:val="22"/>
        </w:rPr>
        <w:t xml:space="preserve">material differences of opinion</w:t>
      </w:r>
      <w:r>
        <w:rPr>
          <w:rFonts w:ascii="Georgia" w:cs="Georgia" w:eastAsia="Georgia" w:hAnsi="Georgia"/>
          <w:sz w:val="22"/>
          <w:szCs w:val="22"/>
        </w:rPr>
        <w:t xml:space="preserve"> between you and the management on significant accounting policies, audit procedures, or any other matter of professional significance;</w:t>
      </w:r>
    </w:p>
    <w:p>
      <w:pPr>
        <w:pStyle w:val="ListParagraph"/>
        <w:numPr>
          <w:ilvl w:val="0"/>
          <w:numId w:val="2"/>
        </w:numPr>
        <w:spacing w:after="80"/>
        <w:jc w:val="both"/>
      </w:pPr>
      <w:r>
        <w:rPr>
          <w:rFonts w:ascii="Georgia" w:cs="Georgia" w:eastAsia="Georgia" w:hAnsi="Georgia"/>
          <w:sz w:val="22"/>
          <w:szCs w:val="22"/>
        </w:rPr>
        <w:t xml:space="preserve">Whether during the course of your audit, you came across any instance of </w:t>
      </w:r>
      <w:r>
        <w:rPr>
          <w:rFonts w:ascii="Georgia" w:cs="Georgia" w:eastAsia="Georgia" w:hAnsi="Georgia"/>
          <w:b/>
          <w:bCs/>
          <w:sz w:val="22"/>
          <w:szCs w:val="22"/>
        </w:rPr>
        <w:t xml:space="preserve">fraud or suspected fraud</w:t>
      </w:r>
      <w:r>
        <w:rPr>
          <w:rFonts w:ascii="Georgia" w:cs="Georgia" w:eastAsia="Georgia" w:hAnsi="Georgia"/>
          <w:sz w:val="22"/>
          <w:szCs w:val="22"/>
        </w:rPr>
        <w:t xml:space="preserve">, material irregularities, or non-compliance with laws and regulations;</w:t>
      </w:r>
    </w:p>
    <w:p>
      <w:pPr>
        <w:pStyle w:val="ListParagraph"/>
        <w:numPr>
          <w:ilvl w:val="0"/>
          <w:numId w:val="2"/>
        </w:numPr>
        <w:spacing w:after="80"/>
        <w:jc w:val="both"/>
      </w:pPr>
      <w:r>
        <w:rPr>
          <w:rFonts w:ascii="Georgia" w:cs="Georgia" w:eastAsia="Georgia" w:hAnsi="Georgia"/>
          <w:sz w:val="22"/>
          <w:szCs w:val="22"/>
        </w:rPr>
        <w:t xml:space="preserve">Whether the </w:t>
      </w:r>
      <w:r>
        <w:rPr>
          <w:rFonts w:ascii="Georgia" w:cs="Georgia" w:eastAsia="Georgia" w:hAnsi="Georgia"/>
          <w:b/>
          <w:bCs/>
          <w:sz w:val="22"/>
          <w:szCs w:val="22"/>
        </w:rPr>
        <w:t xml:space="preserve">change of auditors</w:t>
      </w:r>
      <w:r>
        <w:rPr>
          <w:rFonts w:ascii="Georgia" w:cs="Georgia" w:eastAsia="Georgia" w:hAnsi="Georgia"/>
          <w:sz w:val="22"/>
          <w:szCs w:val="22"/>
        </w:rPr>
        <w:t xml:space="preserve"> was initiated by the client company or by your firm, and the circumstances leading to such change;</w:t>
      </w:r>
    </w:p>
    <w:p>
      <w:pPr>
        <w:pStyle w:val="ListParagraph"/>
        <w:numPr>
          <w:ilvl w:val="0"/>
          <w:numId w:val="2"/>
        </w:numPr>
        <w:spacing w:after="80"/>
        <w:jc w:val="both"/>
      </w:pPr>
      <w:r>
        <w:rPr>
          <w:rFonts w:ascii="Georgia" w:cs="Georgia" w:eastAsia="Georgia" w:hAnsi="Georgia"/>
          <w:sz w:val="22"/>
          <w:szCs w:val="22"/>
        </w:rPr>
        <w:t xml:space="preserve">Any other information or observation that you consider relevant and which, in your professional opinion, should be brought to our attention before we accept the engagement.</w:t>
      </w:r>
    </w:p>
    <w:p>
      <w:pPr>
        <w:spacing w:after="120" w:before="160"/>
        <w:jc w:val="both"/>
      </w:pPr>
      <w:r>
        <w:rPr>
          <w:rFonts w:ascii="Georgia" w:cs="Georgia" w:eastAsia="Georgia" w:hAnsi="Georgia"/>
          <w:sz w:val="22"/>
          <w:szCs w:val="22"/>
        </w:rPr>
        <w:t xml:space="preserve">We assure you that the information provided by you shall be treated as </w:t>
      </w:r>
      <w:r>
        <w:rPr>
          <w:rFonts w:ascii="Georgia" w:cs="Georgia" w:eastAsia="Georgia" w:hAnsi="Georgia"/>
          <w:b/>
          <w:bCs/>
          <w:sz w:val="22"/>
          <w:szCs w:val="22"/>
        </w:rPr>
        <w:t xml:space="preserve">strictly confidential</w:t>
      </w:r>
      <w:r>
        <w:rPr>
          <w:rFonts w:ascii="Georgia" w:cs="Georgia" w:eastAsia="Georgia" w:hAnsi="Georgia"/>
          <w:sz w:val="22"/>
          <w:szCs w:val="22"/>
        </w:rPr>
        <w:t xml:space="preserve"> and shall be used solely for the purpose of evaluating the acceptance of this audit engagement.</w:t>
      </w:r>
    </w:p>
    <w:p>
      <w:pPr>
        <w:spacing w:after="120" w:before="0"/>
        <w:jc w:val="both"/>
      </w:pPr>
      <w:r>
        <w:rPr>
          <w:rFonts w:ascii="Georgia" w:cs="Georgia" w:eastAsia="Georgia" w:hAnsi="Georgia"/>
          <w:sz w:val="22"/>
          <w:szCs w:val="22"/>
        </w:rPr>
        <w:t xml:space="preserve">In case </w:t>
      </w:r>
      <w:r>
        <w:rPr>
          <w:rFonts w:ascii="Georgia" w:cs="Georgia" w:eastAsia="Georgia" w:hAnsi="Georgia"/>
          <w:b/>
          <w:bCs/>
          <w:sz w:val="22"/>
          <w:szCs w:val="22"/>
        </w:rPr>
        <w:t xml:space="preserve">no reply is received</w:t>
      </w:r>
      <w:r>
        <w:rPr>
          <w:rFonts w:ascii="Georgia" w:cs="Georgia" w:eastAsia="Georgia" w:hAnsi="Georgia"/>
          <w:sz w:val="22"/>
          <w:szCs w:val="22"/>
        </w:rPr>
        <w:t xml:space="preserve"> from your end within </w:t>
      </w:r>
      <w:r>
        <w:rPr>
          <w:rFonts w:ascii="Georgia" w:cs="Georgia" w:eastAsia="Georgia" w:hAnsi="Georgia"/>
          <w:b/>
          <w:bCs/>
          <w:sz w:val="22"/>
          <w:szCs w:val="22"/>
        </w:rPr>
        <w:t xml:space="preserve">30 (thirty) days</w:t>
      </w:r>
      <w:r>
        <w:rPr>
          <w:rFonts w:ascii="Georgia" w:cs="Georgia" w:eastAsia="Georgia" w:hAnsi="Georgia"/>
          <w:sz w:val="22"/>
          <w:szCs w:val="22"/>
        </w:rPr>
        <w:t xml:space="preserve"> from the date of dispatch of this communication (as evidenced by the postal receipt / email delivery confirmation), we shall presume that you have no objection to our accepting the appointment, and we shall proceed to accept the engagement in accordance with the ICAI guidelines and the Chartered Accountants Act, 1949.</w:t>
      </w:r>
    </w:p>
    <w:p>
      <w:pPr>
        <w:spacing w:after="120" w:before="0"/>
        <w:jc w:val="both"/>
      </w:pPr>
      <w:r>
        <w:rPr>
          <w:rFonts w:ascii="Georgia" w:cs="Georgia" w:eastAsia="Georgia" w:hAnsi="Georgia"/>
          <w:sz w:val="22"/>
          <w:szCs w:val="22"/>
        </w:rPr>
        <w:t xml:space="preserve">We shall be grateful for your prompt response in this matter.</w:t>
      </w:r>
    </w:p>
    <w:p>
      <w:pPr>
        <w:spacing w:after="40" w:before="0"/>
        <w:jc w:val="both"/>
      </w:pPr>
      <w:r>
        <w:rPr>
          <w:rFonts w:ascii="Georgia" w:cs="Georgia" w:eastAsia="Georgia" w:hAnsi="Georgia"/>
          <w:sz w:val="22"/>
          <w:szCs w:val="22"/>
        </w:rPr>
        <w:t xml:space="preserve"/>
      </w:r>
    </w:p>
    <w:p>
      <w:pPr>
        <w:spacing w:after="40" w:before="300"/>
        <w:jc w:val="both"/>
      </w:pPr>
      <w:r>
        <w:rPr>
          <w:rFonts w:ascii="Georgia" w:cs="Georgia" w:eastAsia="Georgia" w:hAnsi="Georgia"/>
          <w:sz w:val="22"/>
          <w:szCs w:val="22"/>
        </w:rPr>
        <w:t xml:space="preserve">Yours faithfully,</w:t>
      </w:r>
    </w:p>
    <w:p>
      <w:pPr>
        <w:spacing w:after="40" w:before="0"/>
        <w:jc w:val="both"/>
      </w:pPr>
      <w:r>
        <w:rPr>
          <w:rFonts w:ascii="Georgia" w:cs="Georgia" w:eastAsia="Georgia" w:hAnsi="Georgia"/>
          <w:b/>
          <w:bCs/>
          <w:sz w:val="22"/>
          <w:szCs w:val="22"/>
        </w:rPr>
        <w:t xml:space="preserve">For [FIRM NAME]</w:t>
      </w:r>
    </w:p>
    <w:p>
      <w:pPr>
        <w:spacing w:after="200" w:before="0"/>
        <w:jc w:val="both"/>
      </w:pPr>
      <w:r>
        <w:rPr>
          <w:rFonts w:ascii="Georgia" w:cs="Georgia" w:eastAsia="Georgia" w:hAnsi="Georgia"/>
          <w:sz w:val="22"/>
          <w:szCs w:val="22"/>
        </w:rPr>
        <w:t xml:space="preserve"/>
      </w:r>
    </w:p>
    <w:p>
      <w:pPr>
        <w:spacing w:after="40" w:before="0"/>
        <w:jc w:val="both"/>
      </w:pPr>
      <w:r>
        <w:rPr>
          <w:rFonts w:ascii="Georgia" w:cs="Georgia" w:eastAsia="Georgia" w:hAnsi="Georgia"/>
          <w:b/>
          <w:bCs/>
          <w:sz w:val="22"/>
          <w:szCs w:val="22"/>
        </w:rPr>
        <w:t xml:space="preserve">[Partner Name]</w:t>
      </w:r>
    </w:p>
    <w:p>
      <w:pPr>
        <w:spacing w:after="20" w:before="0"/>
        <w:jc w:val="left"/>
      </w:pPr>
      <w:r>
        <w:rPr>
          <w:rFonts w:ascii="Georgia" w:cs="Georgia" w:eastAsia="Georgia" w:hAnsi="Georgia"/>
          <w:sz w:val="22"/>
          <w:szCs w:val="22"/>
        </w:rPr>
        <w:t xml:space="preserve">Partner</w:t>
      </w:r>
    </w:p>
    <w:p>
      <w:pPr>
        <w:spacing w:after="20" w:before="0"/>
        <w:jc w:val="left"/>
      </w:pPr>
      <w:r>
        <w:rPr>
          <w:rFonts w:ascii="Georgia" w:cs="Georgia" w:eastAsia="Georgia" w:hAnsi="Georgia"/>
          <w:sz w:val="22"/>
          <w:szCs w:val="22"/>
        </w:rPr>
        <w:t xml:space="preserve">Membership No.: [Membership No.]</w:t>
      </w:r>
    </w:p>
    <w:p>
      <w:pPr>
        <w:spacing w:after="20" w:before="0"/>
        <w:jc w:val="left"/>
      </w:pPr>
      <w:r>
        <w:rPr>
          <w:rFonts w:ascii="Georgia" w:cs="Georgia" w:eastAsia="Georgia" w:hAnsi="Georgia"/>
          <w:sz w:val="22"/>
          <w:szCs w:val="22"/>
        </w:rPr>
        <w:t xml:space="preserve">FRN: [FRN]</w:t>
      </w:r>
    </w:p>
    <w:p>
      <w:pPr>
        <w:spacing w:after="120" w:before="80"/>
        <w:jc w:val="left"/>
      </w:pPr>
      <w:r>
        <w:rPr>
          <w:rFonts w:ascii="Georgia" w:cs="Georgia" w:eastAsia="Georgia" w:hAnsi="Georgia"/>
          <w:sz w:val="22"/>
          <w:szCs w:val="22"/>
        </w:rPr>
        <w:t xml:space="preserve">Place: [City]</w:t>
      </w:r>
    </w:p>
    <w:p>
      <w:pPr>
        <w:spacing w:after="120" w:before="200"/>
        <w:jc w:val="both"/>
      </w:pPr>
      <w:r>
        <w:rPr>
          <w:rFonts w:ascii="Georgia" w:cs="Georgia" w:eastAsia="Georgia" w:hAnsi="Georgia"/>
          <w:sz w:val="22"/>
          <w:szCs w:val="22"/>
        </w:rPr>
        <w:t xml:space="preserve"/>
      </w:r>
    </w:p>
    <w:p>
      <w:pPr>
        <w:spacing w:after="120" w:before="0"/>
        <w:jc w:val="left"/>
      </w:pPr>
      <w:r>
        <w:rPr>
          <w:rFonts w:ascii="Georgia" w:cs="Georgia" w:eastAsia="Georgia" w:hAnsi="Georgia"/>
          <w:i/>
          <w:iCs/>
          <w:color w:val="666666"/>
          <w:sz w:val="20"/>
          <w:szCs w:val="20"/>
        </w:rPr>
        <w:t xml:space="preserve">Enclosure: Copy of Board Resolution / Appointment Letter (if applicable)</w:t>
      </w:r>
    </w:p>
    <w:p>
      <w:pPr>
        <w:spacing w:after="120" w:before="0"/>
        <w:jc w:val="left"/>
      </w:pPr>
      <w:r>
        <w:rPr>
          <w:rFonts w:ascii="Georgia" w:cs="Georgia" w:eastAsia="Georgia" w:hAnsi="Georgia"/>
          <w:i/>
          <w:iCs/>
          <w:color w:val="666666"/>
          <w:sz w:val="20"/>
          <w:szCs w:val="20"/>
        </w:rPr>
        <w:t xml:space="preserve">Sent via: Registered Post A.D. / Speed Post / Email to [Previous Auditor Address]</w:t>
      </w:r>
    </w:p>
    <w:sectPr>
      <w:pgSz w:w="11906" w:h="16838" w:orient="portrait"/>
      <w:pgMar w:top="1440" w:right="1200" w:bottom="120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Roman"/>
      <w:lvlText w:val="(%1)"/>
      <w:lvlJc w:val="left"/>
      <w:pPr>
        <w:ind w:left="720" w:hanging="360"/>
      </w:pPr>
    </w:lvl>
  </w:abstractNum>
  <w:abstractNum w:abstractNumId="3" w15:restartNumberingAfterBreak="0">
    <w:multiLevelType w:val="hybridMultilevel"/>
    <w:lvl w:ilvl="0" w15:tentative="1">
      <w:start w:val="1"/>
      <w:numFmt w:val="lowerLetter"/>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2026-04-01T13:17:08.064Z</dcterms:created>
  <dcterms:modified xsi:type="dcterms:W3CDTF">2026-04-01T13:17:08.064Z</dcterms:modified>
</cp:coreProperties>
</file>

<file path=docProps/custom.xml><?xml version="1.0" encoding="utf-8"?>
<Properties xmlns="http://schemas.openxmlformats.org/officeDocument/2006/custom-properties" xmlns:vt="http://schemas.openxmlformats.org/officeDocument/2006/docPropsVTypes"/>
</file>